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07" w:rsidRDefault="00D95A07" w:rsidP="00D95A07">
      <w:pPr>
        <w:jc w:val="center"/>
        <w:rPr>
          <w:b/>
          <w:color w:val="000000"/>
          <w:sz w:val="28"/>
          <w:szCs w:val="28"/>
        </w:rPr>
      </w:pPr>
    </w:p>
    <w:p w:rsidR="00A57456" w:rsidRPr="00627FD6" w:rsidRDefault="00A57456" w:rsidP="00D95A07">
      <w:pPr>
        <w:jc w:val="center"/>
        <w:rPr>
          <w:b/>
          <w:color w:val="000000"/>
          <w:sz w:val="28"/>
          <w:szCs w:val="28"/>
        </w:rPr>
      </w:pPr>
      <w:r w:rsidRPr="00627FD6">
        <w:rPr>
          <w:b/>
          <w:color w:val="000000"/>
          <w:sz w:val="28"/>
          <w:szCs w:val="28"/>
        </w:rPr>
        <w:t>Повестка дня</w:t>
      </w:r>
      <w:r>
        <w:rPr>
          <w:b/>
          <w:color w:val="000000"/>
          <w:sz w:val="28"/>
          <w:szCs w:val="28"/>
        </w:rPr>
        <w:t xml:space="preserve"> заседания комиссии при министре финансов Республики Татарстан по противодействию коррупции </w:t>
      </w:r>
      <w:r w:rsidR="00063B74">
        <w:rPr>
          <w:b/>
          <w:color w:val="000000"/>
          <w:sz w:val="28"/>
          <w:szCs w:val="28"/>
        </w:rPr>
        <w:t>2</w:t>
      </w:r>
      <w:r w:rsidR="004A5B06">
        <w:rPr>
          <w:b/>
          <w:color w:val="000000"/>
          <w:sz w:val="28"/>
          <w:szCs w:val="28"/>
        </w:rPr>
        <w:t>9</w:t>
      </w:r>
      <w:r w:rsidR="00063B74">
        <w:rPr>
          <w:b/>
          <w:color w:val="000000"/>
          <w:sz w:val="28"/>
          <w:szCs w:val="28"/>
        </w:rPr>
        <w:t>.0</w:t>
      </w:r>
      <w:r w:rsidR="004A5B06">
        <w:rPr>
          <w:b/>
          <w:color w:val="000000"/>
          <w:sz w:val="28"/>
          <w:szCs w:val="28"/>
        </w:rPr>
        <w:t>3</w:t>
      </w:r>
      <w:r w:rsidR="00AB70E0" w:rsidRPr="001D48A8">
        <w:rPr>
          <w:b/>
          <w:color w:val="000000"/>
          <w:sz w:val="28"/>
          <w:szCs w:val="28"/>
        </w:rPr>
        <w:t>.202</w:t>
      </w:r>
      <w:r w:rsidR="00AB70E0">
        <w:rPr>
          <w:b/>
          <w:color w:val="000000"/>
          <w:sz w:val="28"/>
          <w:szCs w:val="28"/>
        </w:rPr>
        <w:t>2</w:t>
      </w:r>
      <w:r w:rsidR="00AB70E0" w:rsidRPr="001D48A8">
        <w:rPr>
          <w:b/>
          <w:color w:val="000000"/>
          <w:sz w:val="28"/>
          <w:szCs w:val="28"/>
        </w:rPr>
        <w:t>г.</w:t>
      </w:r>
    </w:p>
    <w:p w:rsidR="00A57456" w:rsidRDefault="00A57456" w:rsidP="00A57456">
      <w:pPr>
        <w:rPr>
          <w:b/>
          <w:color w:val="000000"/>
          <w:sz w:val="28"/>
          <w:szCs w:val="28"/>
        </w:rPr>
      </w:pPr>
    </w:p>
    <w:p w:rsidR="00341E4A" w:rsidRPr="004A5B06" w:rsidRDefault="00341E4A" w:rsidP="004A5B06">
      <w:pPr>
        <w:pStyle w:val="a3"/>
        <w:numPr>
          <w:ilvl w:val="0"/>
          <w:numId w:val="4"/>
        </w:numPr>
        <w:spacing w:line="288" w:lineRule="auto"/>
        <w:ind w:left="0" w:firstLine="567"/>
        <w:jc w:val="both"/>
        <w:rPr>
          <w:sz w:val="28"/>
          <w:szCs w:val="28"/>
        </w:rPr>
      </w:pPr>
      <w:r w:rsidRPr="004A5B06">
        <w:rPr>
          <w:rFonts w:eastAsiaTheme="minorEastAsia"/>
          <w:sz w:val="28"/>
          <w:szCs w:val="28"/>
        </w:rPr>
        <w:t xml:space="preserve">Об исполнении ведомственной программы Министерства финансов </w:t>
      </w:r>
      <w:r w:rsidRPr="004A5B06">
        <w:rPr>
          <w:sz w:val="28"/>
          <w:szCs w:val="28"/>
        </w:rPr>
        <w:t>Республики Татарстан «Реализация антикоррупционной политики на 2015-2025 годы»</w:t>
      </w:r>
      <w:r w:rsidRPr="004A5B06">
        <w:rPr>
          <w:sz w:val="28"/>
        </w:rPr>
        <w:t xml:space="preserve"> </w:t>
      </w:r>
      <w:r w:rsidRPr="004A5B06">
        <w:rPr>
          <w:sz w:val="28"/>
          <w:szCs w:val="28"/>
        </w:rPr>
        <w:t xml:space="preserve">за </w:t>
      </w:r>
      <w:r w:rsidR="00A870B1">
        <w:rPr>
          <w:sz w:val="28"/>
          <w:szCs w:val="28"/>
        </w:rPr>
        <w:t>1</w:t>
      </w:r>
      <w:r w:rsidRPr="004A5B06">
        <w:rPr>
          <w:sz w:val="28"/>
          <w:szCs w:val="28"/>
        </w:rPr>
        <w:t xml:space="preserve"> </w:t>
      </w:r>
      <w:r w:rsidR="004A5B06" w:rsidRPr="004A5B06">
        <w:rPr>
          <w:sz w:val="28"/>
          <w:szCs w:val="28"/>
        </w:rPr>
        <w:t>квартал</w:t>
      </w:r>
      <w:r w:rsidRPr="004A5B06">
        <w:rPr>
          <w:sz w:val="28"/>
          <w:szCs w:val="28"/>
        </w:rPr>
        <w:t xml:space="preserve"> 2022 год</w:t>
      </w:r>
      <w:r w:rsidR="00DB3B2D">
        <w:rPr>
          <w:sz w:val="28"/>
          <w:szCs w:val="28"/>
        </w:rPr>
        <w:t>а</w:t>
      </w:r>
      <w:bookmarkStart w:id="0" w:name="_GoBack"/>
      <w:bookmarkEnd w:id="0"/>
      <w:r w:rsidRPr="004A5B06">
        <w:rPr>
          <w:sz w:val="28"/>
          <w:szCs w:val="28"/>
        </w:rPr>
        <w:t xml:space="preserve">. </w:t>
      </w:r>
    </w:p>
    <w:p w:rsidR="004A5B06" w:rsidRPr="004A5B06" w:rsidRDefault="004A5B06" w:rsidP="004A5B06">
      <w:pPr>
        <w:pStyle w:val="a3"/>
        <w:numPr>
          <w:ilvl w:val="0"/>
          <w:numId w:val="4"/>
        </w:numPr>
        <w:spacing w:line="288" w:lineRule="auto"/>
        <w:ind w:left="0" w:firstLine="567"/>
        <w:jc w:val="both"/>
        <w:rPr>
          <w:rFonts w:eastAsiaTheme="minorEastAsia"/>
          <w:sz w:val="28"/>
          <w:szCs w:val="28"/>
        </w:rPr>
      </w:pPr>
      <w:r w:rsidRPr="004A5B06">
        <w:rPr>
          <w:rFonts w:eastAsiaTheme="minorEastAsia"/>
          <w:sz w:val="28"/>
          <w:szCs w:val="28"/>
        </w:rPr>
        <w:t>О работ</w:t>
      </w:r>
      <w:r>
        <w:rPr>
          <w:rFonts w:eastAsiaTheme="minorEastAsia"/>
          <w:sz w:val="28"/>
          <w:szCs w:val="28"/>
        </w:rPr>
        <w:t>е</w:t>
      </w:r>
      <w:r w:rsidRPr="004A5B06">
        <w:rPr>
          <w:rFonts w:eastAsiaTheme="minorEastAsia"/>
          <w:sz w:val="28"/>
          <w:szCs w:val="28"/>
        </w:rPr>
        <w:t xml:space="preserve"> по представлению государственными гражданскими служащими аппарата Министерства и Департамента казначейства </w:t>
      </w:r>
      <w:proofErr w:type="gramStart"/>
      <w:r w:rsidRPr="004A5B06">
        <w:rPr>
          <w:rFonts w:eastAsiaTheme="minorEastAsia"/>
          <w:sz w:val="28"/>
          <w:szCs w:val="28"/>
        </w:rPr>
        <w:t>сведений  о</w:t>
      </w:r>
      <w:proofErr w:type="gramEnd"/>
      <w:r w:rsidRPr="004A5B06">
        <w:rPr>
          <w:rFonts w:eastAsiaTheme="minorEastAsia"/>
          <w:sz w:val="28"/>
          <w:szCs w:val="28"/>
        </w:rPr>
        <w:t xml:space="preserve"> доходах, расходах, об имуществе и обязательствах имущественного характера, а также сведений 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представляемых сведений. </w:t>
      </w:r>
    </w:p>
    <w:p w:rsidR="00341E4A" w:rsidRPr="001D48A8" w:rsidRDefault="00A870B1" w:rsidP="00B11B2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341E4A" w:rsidRPr="001D48A8">
        <w:rPr>
          <w:rFonts w:eastAsiaTheme="minorEastAsia"/>
          <w:sz w:val="28"/>
          <w:szCs w:val="28"/>
        </w:rPr>
        <w:t xml:space="preserve">. </w:t>
      </w:r>
      <w:r w:rsidR="00341E4A" w:rsidRPr="001D48A8">
        <w:rPr>
          <w:sz w:val="28"/>
          <w:szCs w:val="28"/>
        </w:rPr>
        <w:t>О результатах работы по проведению антикоррупционной экспертизы нормативных и правовых актов и проектов нормативных правовых актов за</w:t>
      </w:r>
      <w:r w:rsidR="00A8618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4A5B06">
        <w:rPr>
          <w:sz w:val="28"/>
          <w:szCs w:val="28"/>
        </w:rPr>
        <w:t xml:space="preserve"> квартал</w:t>
      </w:r>
      <w:r w:rsidR="00E20BF0" w:rsidRPr="00D67710">
        <w:rPr>
          <w:sz w:val="28"/>
          <w:szCs w:val="28"/>
        </w:rPr>
        <w:t xml:space="preserve"> </w:t>
      </w:r>
      <w:r w:rsidR="00341E4A" w:rsidRPr="001D48A8">
        <w:rPr>
          <w:sz w:val="28"/>
          <w:szCs w:val="28"/>
        </w:rPr>
        <w:t>202</w:t>
      </w:r>
      <w:r w:rsidR="00341E4A">
        <w:rPr>
          <w:sz w:val="28"/>
          <w:szCs w:val="28"/>
        </w:rPr>
        <w:t>2</w:t>
      </w:r>
      <w:r w:rsidR="00341E4A" w:rsidRPr="001D48A8">
        <w:rPr>
          <w:sz w:val="28"/>
          <w:szCs w:val="28"/>
        </w:rPr>
        <w:t xml:space="preserve"> год</w:t>
      </w:r>
      <w:r w:rsidR="00341E4A">
        <w:rPr>
          <w:sz w:val="28"/>
          <w:szCs w:val="28"/>
        </w:rPr>
        <w:t>а</w:t>
      </w:r>
      <w:r w:rsidR="00341E4A" w:rsidRPr="001D48A8">
        <w:rPr>
          <w:sz w:val="28"/>
          <w:szCs w:val="28"/>
        </w:rPr>
        <w:t>.</w:t>
      </w:r>
    </w:p>
    <w:p w:rsidR="00341E4A" w:rsidRPr="00341E4A" w:rsidRDefault="00D07163" w:rsidP="00B11B2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41E4A">
        <w:rPr>
          <w:sz w:val="28"/>
          <w:szCs w:val="28"/>
        </w:rPr>
        <w:t xml:space="preserve">. </w:t>
      </w:r>
      <w:r w:rsidR="00341E4A" w:rsidRPr="00D67710">
        <w:rPr>
          <w:sz w:val="28"/>
          <w:szCs w:val="28"/>
        </w:rPr>
        <w:t>Об усилении мер по профилактике коррупционных и иных правонарушений</w:t>
      </w:r>
      <w:r w:rsidR="00341E4A">
        <w:rPr>
          <w:sz w:val="28"/>
          <w:szCs w:val="28"/>
        </w:rPr>
        <w:t xml:space="preserve">, </w:t>
      </w:r>
      <w:r w:rsidR="00341E4A" w:rsidRPr="00341E4A">
        <w:rPr>
          <w:rStyle w:val="a4"/>
          <w:b w:val="0"/>
          <w:sz w:val="28"/>
          <w:szCs w:val="28"/>
        </w:rPr>
        <w:t xml:space="preserve">мониторинг </w:t>
      </w:r>
      <w:proofErr w:type="spellStart"/>
      <w:r w:rsidR="00341E4A" w:rsidRPr="00341E4A">
        <w:rPr>
          <w:rStyle w:val="a4"/>
          <w:b w:val="0"/>
          <w:sz w:val="28"/>
          <w:szCs w:val="28"/>
        </w:rPr>
        <w:t>коррупциогенных</w:t>
      </w:r>
      <w:proofErr w:type="spellEnd"/>
      <w:r w:rsidR="00341E4A" w:rsidRPr="00341E4A">
        <w:rPr>
          <w:rStyle w:val="a4"/>
          <w:b w:val="0"/>
          <w:sz w:val="28"/>
          <w:szCs w:val="28"/>
        </w:rPr>
        <w:t xml:space="preserve"> факторов и мер антикоррупционной политики в министерстве</w:t>
      </w:r>
      <w:r w:rsidR="00341E4A" w:rsidRPr="00341E4A">
        <w:rPr>
          <w:sz w:val="28"/>
          <w:szCs w:val="28"/>
        </w:rPr>
        <w:t>.</w:t>
      </w:r>
    </w:p>
    <w:sectPr w:rsidR="00341E4A" w:rsidRPr="00341E4A" w:rsidSect="00BB115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360"/>
    <w:multiLevelType w:val="hybridMultilevel"/>
    <w:tmpl w:val="70A60BF8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7FE66270"/>
    <w:multiLevelType w:val="hybridMultilevel"/>
    <w:tmpl w:val="06B6C92E"/>
    <w:lvl w:ilvl="0" w:tplc="EDC2F330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B74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B6D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2F8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1E4A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B06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97F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322F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69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4BFC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10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0E0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84A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3CD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9B3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188"/>
    <w:rsid w:val="00A86342"/>
    <w:rsid w:val="00A864DA"/>
    <w:rsid w:val="00A865C8"/>
    <w:rsid w:val="00A86626"/>
    <w:rsid w:val="00A86847"/>
    <w:rsid w:val="00A86BFD"/>
    <w:rsid w:val="00A86DB1"/>
    <w:rsid w:val="00A870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149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0E0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28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340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1B09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150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815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035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163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A07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3B2D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0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0BF0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0E4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1F5E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6D4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1E25-B262-4E48-9769-12BCF6F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41E4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character" w:styleId="a4">
    <w:name w:val="Strong"/>
    <w:qFormat/>
    <w:rsid w:val="00F336D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41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Елена Куракина</cp:lastModifiedBy>
  <cp:revision>28</cp:revision>
  <cp:lastPrinted>2014-07-31T10:57:00Z</cp:lastPrinted>
  <dcterms:created xsi:type="dcterms:W3CDTF">2021-02-01T13:25:00Z</dcterms:created>
  <dcterms:modified xsi:type="dcterms:W3CDTF">2023-07-27T08:56:00Z</dcterms:modified>
</cp:coreProperties>
</file>